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3F316" w14:textId="50720C27" w:rsidR="00EC7A0A" w:rsidRPr="00E0384D" w:rsidRDefault="00EC7A0A" w:rsidP="00EC7A0A">
      <w:pPr>
        <w:jc w:val="center"/>
        <w:rPr>
          <w:b/>
          <w:sz w:val="30"/>
          <w:szCs w:val="30"/>
        </w:rPr>
      </w:pPr>
      <w:bookmarkStart w:id="0" w:name="_Hlk178604377"/>
      <w:bookmarkStart w:id="1" w:name="_Hlk178605109"/>
      <w:r w:rsidRPr="00E0384D">
        <w:rPr>
          <w:b/>
          <w:sz w:val="30"/>
          <w:szCs w:val="30"/>
        </w:rPr>
        <w:t xml:space="preserve">Příloha č. </w:t>
      </w:r>
      <w:r>
        <w:rPr>
          <w:b/>
          <w:sz w:val="30"/>
          <w:szCs w:val="30"/>
        </w:rPr>
        <w:t>5</w:t>
      </w:r>
      <w:r w:rsidRPr="00E0384D">
        <w:rPr>
          <w:b/>
          <w:sz w:val="30"/>
          <w:szCs w:val="30"/>
        </w:rPr>
        <w:t xml:space="preserve"> Zadávací dokumentace</w:t>
      </w:r>
    </w:p>
    <w:p w14:paraId="56E17320" w14:textId="711AB331" w:rsidR="00EC7A0A" w:rsidRPr="00E0384D" w:rsidRDefault="00EC7A0A" w:rsidP="00EC7A0A">
      <w:pPr>
        <w:jc w:val="center"/>
        <w:rPr>
          <w:b/>
          <w:sz w:val="36"/>
          <w:szCs w:val="36"/>
        </w:rPr>
      </w:pPr>
      <w:r w:rsidRPr="00E0384D">
        <w:rPr>
          <w:b/>
          <w:sz w:val="40"/>
          <w:szCs w:val="40"/>
        </w:rPr>
        <w:t>Čestné prohlášení k </w:t>
      </w:r>
      <w:r>
        <w:rPr>
          <w:b/>
          <w:sz w:val="40"/>
          <w:szCs w:val="40"/>
        </w:rPr>
        <w:t>pojištění</w:t>
      </w:r>
    </w:p>
    <w:p w14:paraId="220A6E31" w14:textId="77777777" w:rsidR="00EC7A0A" w:rsidRDefault="00EC7A0A" w:rsidP="00EC7A0A">
      <w:pPr>
        <w:pStyle w:val="Bezmezer"/>
        <w:jc w:val="center"/>
        <w:rPr>
          <w:rFonts w:ascii="Times New Roman" w:hAnsi="Times New Roman"/>
          <w:bCs/>
          <w:i/>
          <w:sz w:val="20"/>
        </w:rPr>
      </w:pPr>
    </w:p>
    <w:p w14:paraId="0531FFEF" w14:textId="77777777" w:rsidR="00EC7A0A" w:rsidRDefault="00EC7A0A" w:rsidP="00EC7A0A">
      <w:pPr>
        <w:ind w:right="-29"/>
        <w:jc w:val="center"/>
        <w:rPr>
          <w:b/>
          <w:color w:val="1F4E79"/>
          <w:sz w:val="28"/>
          <w:szCs w:val="28"/>
        </w:rPr>
      </w:pPr>
      <w:r w:rsidRPr="00F14314">
        <w:rPr>
          <w:b/>
          <w:color w:val="1F4E79"/>
          <w:sz w:val="28"/>
          <w:szCs w:val="28"/>
        </w:rPr>
        <w:t>„</w:t>
      </w:r>
      <w:r>
        <w:rPr>
          <w:b/>
          <w:color w:val="1F4E79"/>
          <w:sz w:val="28"/>
          <w:szCs w:val="28"/>
        </w:rPr>
        <w:t>Vodovod pro západní Veselíčko</w:t>
      </w:r>
      <w:r w:rsidRPr="00F14314">
        <w:rPr>
          <w:b/>
          <w:color w:val="1F4E79"/>
          <w:sz w:val="28"/>
          <w:szCs w:val="28"/>
        </w:rPr>
        <w:t>“</w:t>
      </w:r>
    </w:p>
    <w:bookmarkEnd w:id="0"/>
    <w:p w14:paraId="1A49B5D9" w14:textId="77777777" w:rsidR="00EC7A0A" w:rsidRDefault="00EC7A0A" w:rsidP="00EC7A0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7231"/>
      </w:tblGrid>
      <w:tr w:rsidR="00EC7A0A" w14:paraId="4E301103" w14:textId="77777777" w:rsidTr="008B3C61">
        <w:trPr>
          <w:trHeight w:val="498"/>
          <w:jc w:val="center"/>
        </w:trPr>
        <w:tc>
          <w:tcPr>
            <w:tcW w:w="9529" w:type="dxa"/>
            <w:gridSpan w:val="2"/>
            <w:tcBorders>
              <w:bottom w:val="single" w:sz="4" w:space="0" w:color="auto"/>
            </w:tcBorders>
            <w:shd w:val="clear" w:color="auto" w:fill="215868" w:themeFill="accent5" w:themeFillShade="80"/>
            <w:vAlign w:val="center"/>
          </w:tcPr>
          <w:p w14:paraId="18D21303" w14:textId="77777777" w:rsidR="00EC7A0A" w:rsidRDefault="00EC7A0A" w:rsidP="008B3C61">
            <w:pPr>
              <w:pStyle w:val="Zkladntext"/>
              <w:ind w:right="681"/>
              <w:rPr>
                <w:b/>
                <w:color w:val="F2F2F2"/>
                <w:szCs w:val="22"/>
              </w:rPr>
            </w:pPr>
            <w:r>
              <w:rPr>
                <w:b/>
                <w:color w:val="F2F2F2"/>
                <w:szCs w:val="22"/>
              </w:rPr>
              <w:t>Účastník:</w:t>
            </w:r>
          </w:p>
        </w:tc>
      </w:tr>
      <w:tr w:rsidR="00EC7A0A" w:rsidRPr="00E4475E" w14:paraId="79F030C2" w14:textId="77777777" w:rsidTr="008B3C61">
        <w:trPr>
          <w:trHeight w:val="293"/>
          <w:jc w:val="center"/>
        </w:trPr>
        <w:tc>
          <w:tcPr>
            <w:tcW w:w="229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5097F67" w14:textId="77777777" w:rsidR="00EC7A0A" w:rsidRPr="00EC7A0A" w:rsidRDefault="00EC7A0A" w:rsidP="008B3C61">
            <w:pPr>
              <w:pStyle w:val="Zkladntext"/>
              <w:ind w:right="681"/>
              <w:jc w:val="left"/>
              <w:rPr>
                <w:sz w:val="22"/>
                <w:szCs w:val="22"/>
              </w:rPr>
            </w:pPr>
            <w:r w:rsidRPr="00EC7A0A">
              <w:rPr>
                <w:sz w:val="22"/>
                <w:szCs w:val="22"/>
              </w:rPr>
              <w:t>Název:</w:t>
            </w:r>
          </w:p>
        </w:tc>
        <w:tc>
          <w:tcPr>
            <w:tcW w:w="723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86947B0" w14:textId="77777777" w:rsidR="00EC7A0A" w:rsidRPr="00EC7A0A" w:rsidRDefault="00EC7A0A" w:rsidP="008B3C61">
            <w:pPr>
              <w:tabs>
                <w:tab w:val="left" w:pos="1418"/>
                <w:tab w:val="left" w:pos="3420"/>
              </w:tabs>
              <w:ind w:right="681"/>
              <w:rPr>
                <w:sz w:val="22"/>
                <w:szCs w:val="22"/>
              </w:rPr>
            </w:pPr>
            <w:r w:rsidRPr="00EC7A0A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EC7A0A" w:rsidRPr="00E4475E" w14:paraId="6C296629" w14:textId="77777777" w:rsidTr="008B3C61">
        <w:trPr>
          <w:trHeight w:val="293"/>
          <w:jc w:val="center"/>
        </w:trPr>
        <w:tc>
          <w:tcPr>
            <w:tcW w:w="229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8B6C34" w14:textId="77777777" w:rsidR="00EC7A0A" w:rsidRPr="00EC7A0A" w:rsidRDefault="00EC7A0A" w:rsidP="008B3C61">
            <w:pPr>
              <w:pStyle w:val="Zkladntext"/>
              <w:ind w:right="681"/>
              <w:jc w:val="left"/>
              <w:rPr>
                <w:sz w:val="22"/>
                <w:szCs w:val="22"/>
              </w:rPr>
            </w:pPr>
            <w:r w:rsidRPr="00EC7A0A">
              <w:rPr>
                <w:sz w:val="22"/>
                <w:szCs w:val="22"/>
              </w:rPr>
              <w:t>Sídlo:</w:t>
            </w:r>
          </w:p>
        </w:tc>
        <w:tc>
          <w:tcPr>
            <w:tcW w:w="723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C2C5C2" w14:textId="77777777" w:rsidR="00EC7A0A" w:rsidRPr="00EC7A0A" w:rsidRDefault="00EC7A0A" w:rsidP="008B3C61">
            <w:pPr>
              <w:pStyle w:val="Zkladntext"/>
              <w:ind w:left="709" w:right="681" w:hanging="709"/>
              <w:rPr>
                <w:sz w:val="22"/>
                <w:szCs w:val="22"/>
              </w:rPr>
            </w:pPr>
            <w:r w:rsidRPr="00EC7A0A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EC7A0A" w:rsidRPr="00E4475E" w14:paraId="778D0765" w14:textId="77777777" w:rsidTr="008B3C61">
        <w:trPr>
          <w:trHeight w:val="293"/>
          <w:jc w:val="center"/>
        </w:trPr>
        <w:tc>
          <w:tcPr>
            <w:tcW w:w="2298" w:type="dxa"/>
            <w:tcBorders>
              <w:top w:val="dotted" w:sz="4" w:space="0" w:color="auto"/>
              <w:bottom w:val="single" w:sz="4" w:space="0" w:color="1F4E79"/>
            </w:tcBorders>
            <w:shd w:val="clear" w:color="auto" w:fill="auto"/>
            <w:vAlign w:val="center"/>
          </w:tcPr>
          <w:p w14:paraId="0B412610" w14:textId="77777777" w:rsidR="00EC7A0A" w:rsidRPr="00EC7A0A" w:rsidRDefault="00EC7A0A" w:rsidP="008B3C61">
            <w:pPr>
              <w:pStyle w:val="Zkladntext"/>
              <w:ind w:right="681"/>
              <w:jc w:val="left"/>
              <w:rPr>
                <w:sz w:val="22"/>
                <w:szCs w:val="22"/>
              </w:rPr>
            </w:pPr>
            <w:r w:rsidRPr="00EC7A0A">
              <w:rPr>
                <w:sz w:val="22"/>
                <w:szCs w:val="22"/>
              </w:rPr>
              <w:t>IČ:</w:t>
            </w:r>
          </w:p>
        </w:tc>
        <w:tc>
          <w:tcPr>
            <w:tcW w:w="7231" w:type="dxa"/>
            <w:tcBorders>
              <w:top w:val="dotted" w:sz="4" w:space="0" w:color="auto"/>
              <w:bottom w:val="single" w:sz="4" w:space="0" w:color="1F4E79"/>
            </w:tcBorders>
            <w:shd w:val="clear" w:color="auto" w:fill="auto"/>
            <w:vAlign w:val="center"/>
          </w:tcPr>
          <w:p w14:paraId="5D5DEE54" w14:textId="77777777" w:rsidR="00EC7A0A" w:rsidRPr="00EC7A0A" w:rsidRDefault="00EC7A0A" w:rsidP="008B3C61">
            <w:pPr>
              <w:pStyle w:val="Zkladntext"/>
              <w:ind w:left="709" w:right="681" w:hanging="709"/>
              <w:rPr>
                <w:sz w:val="22"/>
                <w:szCs w:val="22"/>
              </w:rPr>
            </w:pPr>
            <w:r w:rsidRPr="00EC7A0A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75AE1235" w14:textId="785288C3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657202B" w14:textId="427BD537" w:rsidR="00275069" w:rsidRPr="00AC418A" w:rsidRDefault="00EC7A0A" w:rsidP="00AC418A">
      <w:pPr>
        <w:widowControl w:val="0"/>
        <w:tabs>
          <w:tab w:val="left" w:pos="0"/>
        </w:tabs>
        <w:jc w:val="both"/>
        <w:rPr>
          <w:sz w:val="22"/>
          <w:szCs w:val="22"/>
        </w:rPr>
      </w:pPr>
      <w:bookmarkStart w:id="2" w:name="_Hlk178605124"/>
      <w:bookmarkStart w:id="3" w:name="_Hlk155973187"/>
      <w:bookmarkEnd w:id="1"/>
      <w:r w:rsidRPr="00EC7A0A">
        <w:rPr>
          <w:color w:val="000000"/>
          <w:sz w:val="22"/>
          <w:szCs w:val="22"/>
        </w:rPr>
        <w:t xml:space="preserve">tímto ve vztahu k veřejné zakázce zadávané v souladu s ustanovením § 53 zákona č. 134/2016 Sb., o zadávání veřejných zakázek, ve znění pozdějších předpisů (dále jen „ZZVZ“) na stavební práce s názvem „Vodovod pro západní Veselíčko“ (dále jen „Veřejná zakázka“), zadávané Sdružením zadavatelů pro projekt „Vodovod pro západní Veselíčko“ na základě Smlouvy o společném postupu zadavatelů ze dne </w:t>
      </w:r>
      <w:r w:rsidRPr="00EA2DB4">
        <w:rPr>
          <w:color w:val="000000"/>
          <w:sz w:val="22"/>
          <w:szCs w:val="22"/>
          <w:highlight w:val="yellow"/>
        </w:rPr>
        <w:t>……. 2025</w:t>
      </w:r>
      <w:r w:rsidRPr="00EC7A0A">
        <w:rPr>
          <w:color w:val="000000"/>
          <w:sz w:val="22"/>
          <w:szCs w:val="22"/>
        </w:rPr>
        <w:t>, přičemž hlavní zadavatel pověřený výběrem dodavatele je společnost Vodovody a kanalizace Přerov, a.s., IČ: 47674521 (dále jen „Zadavatel“)</w:t>
      </w:r>
      <w:r w:rsidR="006970A3" w:rsidRPr="009D7616">
        <w:rPr>
          <w:color w:val="000000"/>
          <w:sz w:val="22"/>
          <w:szCs w:val="22"/>
        </w:rPr>
        <w:t>,</w:t>
      </w:r>
      <w:r w:rsidR="006970A3">
        <w:rPr>
          <w:color w:val="000000"/>
          <w:sz w:val="22"/>
          <w:szCs w:val="22"/>
        </w:rPr>
        <w:t xml:space="preserve"> </w:t>
      </w:r>
      <w:bookmarkEnd w:id="2"/>
      <w:r w:rsidR="00AC418A" w:rsidRPr="00AC418A">
        <w:rPr>
          <w:color w:val="000000"/>
          <w:sz w:val="22"/>
          <w:szCs w:val="22"/>
        </w:rPr>
        <w:t>čestně prohlašuje, že</w:t>
      </w:r>
      <w:bookmarkEnd w:id="3"/>
      <w:r w:rsidR="00275069" w:rsidRPr="00AC418A">
        <w:rPr>
          <w:color w:val="000000" w:themeColor="text1"/>
          <w:sz w:val="22"/>
          <w:szCs w:val="22"/>
        </w:rPr>
        <w:t xml:space="preserve"> bude-li zadavatelem, v souladu s ust. § 124 ZZVZ, vyzván k uzavření smlouvy na plnění shora uvedené veřejné zakázky, </w:t>
      </w:r>
      <w:r w:rsidR="00275069" w:rsidRPr="00AC418A">
        <w:rPr>
          <w:sz w:val="22"/>
          <w:szCs w:val="22"/>
        </w:rPr>
        <w:t>předloží zadavateli pojistn</w:t>
      </w:r>
      <w:r w:rsidR="00AC418A" w:rsidRPr="00AC418A">
        <w:rPr>
          <w:sz w:val="22"/>
          <w:szCs w:val="22"/>
        </w:rPr>
        <w:t>é</w:t>
      </w:r>
      <w:r w:rsidR="00275069" w:rsidRPr="00AC418A">
        <w:rPr>
          <w:sz w:val="22"/>
          <w:szCs w:val="22"/>
        </w:rPr>
        <w:t xml:space="preserve"> smlouvu splňující požadavky zadavatele na pojištění účastníka dle čl. 1</w:t>
      </w:r>
      <w:r w:rsidR="00E3799D" w:rsidRPr="00AC418A">
        <w:rPr>
          <w:sz w:val="22"/>
          <w:szCs w:val="22"/>
        </w:rPr>
        <w:t>7</w:t>
      </w:r>
      <w:r w:rsidR="00275069" w:rsidRPr="00AC418A">
        <w:rPr>
          <w:sz w:val="22"/>
          <w:szCs w:val="22"/>
        </w:rPr>
        <w:t xml:space="preserve">, přílohy č. </w:t>
      </w:r>
      <w:r w:rsidR="00D10223">
        <w:rPr>
          <w:sz w:val="22"/>
          <w:szCs w:val="22"/>
        </w:rPr>
        <w:t>9</w:t>
      </w:r>
      <w:r w:rsidR="00275069" w:rsidRPr="00AC418A">
        <w:rPr>
          <w:sz w:val="22"/>
          <w:szCs w:val="22"/>
        </w:rPr>
        <w:t>, zadávací dokumentace, Smlouvy o dílo.</w:t>
      </w:r>
    </w:p>
    <w:p w14:paraId="45F4E51D" w14:textId="77777777" w:rsidR="00AC418A" w:rsidRPr="009D7616" w:rsidRDefault="00AC418A" w:rsidP="00AC418A">
      <w:pPr>
        <w:rPr>
          <w:sz w:val="22"/>
          <w:szCs w:val="22"/>
        </w:rPr>
      </w:pPr>
    </w:p>
    <w:p w14:paraId="2E5561AA" w14:textId="77777777" w:rsidR="006970A3" w:rsidRPr="009D7616" w:rsidRDefault="006970A3" w:rsidP="006970A3">
      <w:pPr>
        <w:rPr>
          <w:sz w:val="22"/>
          <w:szCs w:val="22"/>
        </w:rPr>
      </w:pPr>
      <w:bookmarkStart w:id="4" w:name="_Hlk178604992"/>
      <w:bookmarkStart w:id="5" w:name="_Hlk178604797"/>
    </w:p>
    <w:bookmarkEnd w:id="4"/>
    <w:bookmarkEnd w:id="5"/>
    <w:p w14:paraId="3AEC5C93" w14:textId="77777777" w:rsidR="00EC7A0A" w:rsidRPr="00AF1624" w:rsidRDefault="00EC7A0A" w:rsidP="00EC7A0A">
      <w:pPr>
        <w:ind w:right="255"/>
        <w:rPr>
          <w:bCs/>
          <w:sz w:val="22"/>
          <w:szCs w:val="22"/>
        </w:rPr>
      </w:pPr>
      <w:r w:rsidRPr="00AF1624">
        <w:rPr>
          <w:bCs/>
          <w:caps/>
          <w:color w:val="1F4E79"/>
          <w:sz w:val="22"/>
          <w:szCs w:val="22"/>
        </w:rPr>
        <w:t xml:space="preserve">V </w:t>
      </w:r>
      <w:r w:rsidRPr="00AF1624">
        <w:rPr>
          <w:bCs/>
          <w:sz w:val="22"/>
          <w:szCs w:val="22"/>
          <w:highlight w:val="cyan"/>
        </w:rPr>
        <w:t>[doplní účastník]</w:t>
      </w:r>
      <w:r w:rsidRPr="00AF1624">
        <w:rPr>
          <w:bCs/>
          <w:sz w:val="22"/>
          <w:szCs w:val="22"/>
        </w:rPr>
        <w:t xml:space="preserve"> dne </w:t>
      </w:r>
      <w:r w:rsidRPr="00AF1624">
        <w:rPr>
          <w:bCs/>
          <w:sz w:val="22"/>
          <w:szCs w:val="22"/>
          <w:highlight w:val="cyan"/>
        </w:rPr>
        <w:t>[doplní účastník]</w:t>
      </w:r>
      <w:r>
        <w:rPr>
          <w:bCs/>
          <w:sz w:val="22"/>
          <w:szCs w:val="22"/>
        </w:rPr>
        <w:t xml:space="preserve"> 2025</w:t>
      </w:r>
    </w:p>
    <w:p w14:paraId="18A8362B" w14:textId="77777777" w:rsidR="00EC7A0A" w:rsidRPr="00AF1624" w:rsidRDefault="00EC7A0A" w:rsidP="00EC7A0A">
      <w:pPr>
        <w:ind w:right="255"/>
        <w:rPr>
          <w:sz w:val="22"/>
          <w:szCs w:val="22"/>
        </w:rPr>
      </w:pPr>
    </w:p>
    <w:p w14:paraId="0832BD08" w14:textId="77777777" w:rsidR="00EC7A0A" w:rsidRDefault="00EC7A0A" w:rsidP="00EC7A0A">
      <w:pPr>
        <w:ind w:right="255"/>
        <w:rPr>
          <w:bCs/>
          <w:sz w:val="22"/>
          <w:szCs w:val="22"/>
        </w:rPr>
      </w:pPr>
    </w:p>
    <w:p w14:paraId="1D8A923B" w14:textId="77777777" w:rsidR="00EC7A0A" w:rsidRPr="00AF1624" w:rsidRDefault="00EC7A0A" w:rsidP="00EC7A0A">
      <w:pPr>
        <w:ind w:right="255"/>
        <w:jc w:val="right"/>
        <w:rPr>
          <w:sz w:val="22"/>
          <w:szCs w:val="22"/>
        </w:rPr>
      </w:pPr>
      <w:r w:rsidRPr="00AF1624">
        <w:rPr>
          <w:sz w:val="22"/>
          <w:szCs w:val="22"/>
        </w:rPr>
        <w:t>……………………………………</w:t>
      </w:r>
      <w:r>
        <w:rPr>
          <w:sz w:val="22"/>
          <w:szCs w:val="22"/>
        </w:rPr>
        <w:t>…………………</w:t>
      </w:r>
      <w:r w:rsidRPr="00AF1624">
        <w:rPr>
          <w:sz w:val="22"/>
          <w:szCs w:val="22"/>
        </w:rPr>
        <w:t>.</w:t>
      </w:r>
    </w:p>
    <w:p w14:paraId="6818AF5B" w14:textId="77777777" w:rsidR="00EC7A0A" w:rsidRDefault="00EC7A0A" w:rsidP="00EC7A0A">
      <w:pPr>
        <w:ind w:right="255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Jméno, podpis a funkce </w:t>
      </w:r>
      <w:r w:rsidRPr="00AF1624">
        <w:rPr>
          <w:i/>
          <w:iCs/>
          <w:sz w:val="22"/>
          <w:szCs w:val="22"/>
        </w:rPr>
        <w:t xml:space="preserve">osob/y oprávněných/é </w:t>
      </w:r>
    </w:p>
    <w:p w14:paraId="160C32AB" w14:textId="77777777" w:rsidR="00EC7A0A" w:rsidRDefault="00EC7A0A" w:rsidP="00EC7A0A">
      <w:pPr>
        <w:ind w:right="255"/>
        <w:jc w:val="right"/>
        <w:rPr>
          <w:i/>
          <w:iCs/>
          <w:sz w:val="22"/>
          <w:szCs w:val="22"/>
        </w:rPr>
      </w:pPr>
      <w:r w:rsidRPr="00AF1624">
        <w:rPr>
          <w:i/>
          <w:iCs/>
          <w:sz w:val="22"/>
          <w:szCs w:val="22"/>
        </w:rPr>
        <w:t>jednat jménem či za účastníka</w:t>
      </w:r>
    </w:p>
    <w:p w14:paraId="6D008038" w14:textId="77777777" w:rsidR="00EC7A0A" w:rsidRPr="00BC2E2D" w:rsidRDefault="00EC7A0A" w:rsidP="00EC7A0A">
      <w:pPr>
        <w:ind w:right="255"/>
        <w:jc w:val="right"/>
        <w:rPr>
          <w:b/>
        </w:rPr>
      </w:pPr>
      <w:r w:rsidRPr="00AF1624">
        <w:rPr>
          <w:bCs/>
          <w:sz w:val="22"/>
          <w:szCs w:val="22"/>
          <w:highlight w:val="cyan"/>
        </w:rPr>
        <w:t>[doplní účastník]</w:t>
      </w:r>
    </w:p>
    <w:p w14:paraId="4743C3BA" w14:textId="77777777" w:rsidR="00EC7A0A" w:rsidRDefault="00EC7A0A" w:rsidP="00EC7A0A">
      <w:pPr>
        <w:ind w:right="255"/>
        <w:jc w:val="right"/>
        <w:rPr>
          <w:i/>
          <w:iCs/>
          <w:sz w:val="22"/>
          <w:szCs w:val="22"/>
        </w:rPr>
      </w:pPr>
    </w:p>
    <w:p w14:paraId="5D373197" w14:textId="7A662026" w:rsidR="007A6B65" w:rsidRPr="00AC7F73" w:rsidRDefault="007A6B65" w:rsidP="00EC7A0A">
      <w:pPr>
        <w:ind w:right="255"/>
        <w:rPr>
          <w:sz w:val="22"/>
          <w:szCs w:val="22"/>
        </w:rPr>
      </w:pPr>
    </w:p>
    <w:sectPr w:rsidR="007A6B65" w:rsidRPr="00AC7F73" w:rsidSect="00C32CE0">
      <w:footerReference w:type="default" r:id="rId7"/>
      <w:headerReference w:type="first" r:id="rId8"/>
      <w:footerReference w:type="first" r:id="rId9"/>
      <w:pgSz w:w="11907" w:h="16840" w:code="9"/>
      <w:pgMar w:top="1985" w:right="1298" w:bottom="1560" w:left="1298" w:header="709" w:footer="45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4329C" w14:textId="77777777" w:rsidR="009444D8" w:rsidRDefault="009444D8" w:rsidP="00A66395">
      <w:r>
        <w:separator/>
      </w:r>
    </w:p>
  </w:endnote>
  <w:endnote w:type="continuationSeparator" w:id="0">
    <w:p w14:paraId="04BF7972" w14:textId="77777777" w:rsidR="009444D8" w:rsidRDefault="009444D8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31E2F5CE" w14:textId="77777777" w:rsidR="007A1992" w:rsidRDefault="007A1992" w:rsidP="007A1992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5B732" w14:textId="7C9FB6DB" w:rsidR="00AC418A" w:rsidRPr="00B4619D" w:rsidRDefault="00AC418A" w:rsidP="00AC418A">
    <w:pPr>
      <w:pStyle w:val="Zpat"/>
      <w:jc w:val="center"/>
      <w:rPr>
        <w:sz w:val="16"/>
        <w:szCs w:val="16"/>
      </w:rPr>
    </w:pPr>
    <w:r w:rsidRPr="00B4619D">
      <w:rPr>
        <w:sz w:val="16"/>
        <w:szCs w:val="16"/>
      </w:rPr>
      <w:t>Příloha č. 5 - Čestné prohlášení k pojištění</w:t>
    </w:r>
  </w:p>
  <w:p w14:paraId="2B0C529D" w14:textId="77777777" w:rsidR="00B4619D" w:rsidRPr="00786620" w:rsidRDefault="00B4619D" w:rsidP="00B4619D">
    <w:pPr>
      <w:pStyle w:val="Zpat"/>
      <w:jc w:val="center"/>
      <w:rPr>
        <w:sz w:val="18"/>
        <w:szCs w:val="18"/>
      </w:rPr>
    </w:pPr>
    <w:bookmarkStart w:id="6" w:name="_Hlk106912132"/>
    <w:bookmarkStart w:id="7" w:name="_Hlk106912227"/>
    <w:bookmarkStart w:id="8" w:name="_Hlk106912228"/>
    <w:bookmarkStart w:id="9" w:name="_Hlk106912283"/>
    <w:bookmarkStart w:id="10" w:name="_Hlk106912284"/>
    <w:bookmarkStart w:id="11" w:name="_Hlk106912287"/>
    <w:bookmarkStart w:id="12" w:name="_Hlk106912288"/>
    <w:bookmarkStart w:id="13" w:name="_Hlk106912289"/>
    <w:bookmarkStart w:id="14" w:name="_Hlk106912290"/>
    <w:r w:rsidRPr="00D5515C">
      <w:rPr>
        <w:color w:val="1F4E79"/>
        <w:sz w:val="18"/>
        <w:szCs w:val="18"/>
      </w:rPr>
      <w:t>„Vodovod pro západní Veselíčko“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7D89D063" w14:textId="77777777" w:rsidR="00B4619D" w:rsidRPr="00252DA9" w:rsidRDefault="00B4619D" w:rsidP="00AC418A">
    <w:pPr>
      <w:pStyle w:val="Zpat"/>
      <w:jc w:val="center"/>
      <w:rPr>
        <w:i/>
        <w:iCs/>
        <w:sz w:val="16"/>
        <w:szCs w:val="16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957E6" w14:textId="77777777" w:rsidR="009444D8" w:rsidRDefault="009444D8" w:rsidP="00A66395">
      <w:r>
        <w:separator/>
      </w:r>
    </w:p>
  </w:footnote>
  <w:footnote w:type="continuationSeparator" w:id="0">
    <w:p w14:paraId="7F3D66D9" w14:textId="77777777" w:rsidR="009444D8" w:rsidRDefault="009444D8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67C17" w14:textId="77777777" w:rsidR="00EC7A0A" w:rsidRDefault="00EC7A0A" w:rsidP="00EC7A0A">
    <w:pPr>
      <w:pStyle w:val="Zhlav"/>
      <w:tabs>
        <w:tab w:val="center" w:pos="4655"/>
        <w:tab w:val="right" w:pos="9311"/>
      </w:tabs>
      <w:ind w:left="-851"/>
    </w:pPr>
    <w:r w:rsidRPr="00CE0784">
      <w:tab/>
    </w:r>
    <w:r w:rsidRPr="003549CD">
      <w:rPr>
        <w:noProof/>
      </w:rPr>
      <w:drawing>
        <wp:inline distT="0" distB="0" distL="0" distR="0" wp14:anchorId="08BE6BAA" wp14:editId="1EA4EA13">
          <wp:extent cx="2896870" cy="636270"/>
          <wp:effectExtent l="0" t="0" r="0" b="0"/>
          <wp:docPr id="175356218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68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</w:t>
    </w:r>
    <w:r w:rsidRPr="003549CD">
      <w:rPr>
        <w:noProof/>
      </w:rPr>
      <w:drawing>
        <wp:inline distT="0" distB="0" distL="0" distR="0" wp14:anchorId="0C3510CF" wp14:editId="3B58BBF7">
          <wp:extent cx="1997075" cy="746125"/>
          <wp:effectExtent l="0" t="0" r="0" b="0"/>
          <wp:docPr id="316152256" name="Obrázek 1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MZP_logo_RGB_v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7075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E0784">
      <w:tab/>
    </w:r>
    <w:r w:rsidRPr="00CE0784">
      <w:tab/>
    </w:r>
  </w:p>
  <w:p w14:paraId="6AD28394" w14:textId="5A5381DA" w:rsidR="00EC7A0A" w:rsidRDefault="00EC7A0A" w:rsidP="00EC7A0A">
    <w:pPr>
      <w:pStyle w:val="Zhlav"/>
      <w:tabs>
        <w:tab w:val="center" w:pos="4655"/>
        <w:tab w:val="right" w:pos="9311"/>
      </w:tabs>
      <w:ind w:left="-851"/>
    </w:pPr>
    <w:r>
      <w:tab/>
    </w:r>
    <w:r w:rsidRPr="00CE0784">
      <w:t>____________________________________________________________________________</w:t>
    </w:r>
    <w:r>
      <w:t>_____</w:t>
    </w:r>
  </w:p>
  <w:p w14:paraId="290EAF51" w14:textId="77777777" w:rsidR="00EC7A0A" w:rsidRPr="005C65D7" w:rsidRDefault="00EC7A0A" w:rsidP="00EC7A0A">
    <w:pPr>
      <w:pStyle w:val="Zhlav"/>
    </w:pPr>
  </w:p>
  <w:p w14:paraId="4181AB40" w14:textId="5F3ED6AC" w:rsidR="00853D46" w:rsidRPr="00AC418A" w:rsidRDefault="00853D46" w:rsidP="006970A3">
    <w:pPr>
      <w:pStyle w:val="Zhlav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1E6DA7"/>
    <w:multiLevelType w:val="hybridMultilevel"/>
    <w:tmpl w:val="7BFC00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695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08430C"/>
    <w:rsid w:val="000877EA"/>
    <w:rsid w:val="00104C9B"/>
    <w:rsid w:val="00161842"/>
    <w:rsid w:val="001819E1"/>
    <w:rsid w:val="001A11D2"/>
    <w:rsid w:val="001B5A3C"/>
    <w:rsid w:val="001D36C2"/>
    <w:rsid w:val="001E5586"/>
    <w:rsid w:val="001E571F"/>
    <w:rsid w:val="001E7C7B"/>
    <w:rsid w:val="00202776"/>
    <w:rsid w:val="0025075B"/>
    <w:rsid w:val="00252DA9"/>
    <w:rsid w:val="00275069"/>
    <w:rsid w:val="002A7860"/>
    <w:rsid w:val="002C579E"/>
    <w:rsid w:val="003B2342"/>
    <w:rsid w:val="00463520"/>
    <w:rsid w:val="00480F20"/>
    <w:rsid w:val="004F3123"/>
    <w:rsid w:val="00520A22"/>
    <w:rsid w:val="00523B8F"/>
    <w:rsid w:val="00571A62"/>
    <w:rsid w:val="00592341"/>
    <w:rsid w:val="005F4D93"/>
    <w:rsid w:val="00606038"/>
    <w:rsid w:val="00623DB9"/>
    <w:rsid w:val="00686541"/>
    <w:rsid w:val="006870E5"/>
    <w:rsid w:val="006970A3"/>
    <w:rsid w:val="00754B35"/>
    <w:rsid w:val="00782732"/>
    <w:rsid w:val="007954EA"/>
    <w:rsid w:val="007A1992"/>
    <w:rsid w:val="007A6B65"/>
    <w:rsid w:val="007B4A33"/>
    <w:rsid w:val="00815E1F"/>
    <w:rsid w:val="00817B6E"/>
    <w:rsid w:val="00853D46"/>
    <w:rsid w:val="008543DE"/>
    <w:rsid w:val="008817E6"/>
    <w:rsid w:val="008869F6"/>
    <w:rsid w:val="008A3E0B"/>
    <w:rsid w:val="008C0C24"/>
    <w:rsid w:val="008C182C"/>
    <w:rsid w:val="008D4D31"/>
    <w:rsid w:val="008E34F7"/>
    <w:rsid w:val="00922C28"/>
    <w:rsid w:val="009444D8"/>
    <w:rsid w:val="009466A7"/>
    <w:rsid w:val="0095644D"/>
    <w:rsid w:val="00996228"/>
    <w:rsid w:val="009A6A35"/>
    <w:rsid w:val="009B5476"/>
    <w:rsid w:val="009C194D"/>
    <w:rsid w:val="009F51AF"/>
    <w:rsid w:val="009F6A4A"/>
    <w:rsid w:val="00A06E7C"/>
    <w:rsid w:val="00A10804"/>
    <w:rsid w:val="00A45D11"/>
    <w:rsid w:val="00A66395"/>
    <w:rsid w:val="00A92837"/>
    <w:rsid w:val="00AC418A"/>
    <w:rsid w:val="00AC51C9"/>
    <w:rsid w:val="00AC7F73"/>
    <w:rsid w:val="00B17554"/>
    <w:rsid w:val="00B4619D"/>
    <w:rsid w:val="00B65ED5"/>
    <w:rsid w:val="00B675AE"/>
    <w:rsid w:val="00B72835"/>
    <w:rsid w:val="00B83554"/>
    <w:rsid w:val="00BF6C94"/>
    <w:rsid w:val="00BF7563"/>
    <w:rsid w:val="00C26D80"/>
    <w:rsid w:val="00C32CE0"/>
    <w:rsid w:val="00CA2B23"/>
    <w:rsid w:val="00CB347D"/>
    <w:rsid w:val="00CD434C"/>
    <w:rsid w:val="00CF33FB"/>
    <w:rsid w:val="00D10223"/>
    <w:rsid w:val="00D4424D"/>
    <w:rsid w:val="00DB17F4"/>
    <w:rsid w:val="00DB5448"/>
    <w:rsid w:val="00E3799D"/>
    <w:rsid w:val="00E9312C"/>
    <w:rsid w:val="00EA19EF"/>
    <w:rsid w:val="00EA1D10"/>
    <w:rsid w:val="00EA2DB4"/>
    <w:rsid w:val="00EC7A0A"/>
    <w:rsid w:val="00F04D7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,zápat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,zápat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58</cp:revision>
  <dcterms:created xsi:type="dcterms:W3CDTF">2016-06-07T12:30:00Z</dcterms:created>
  <dcterms:modified xsi:type="dcterms:W3CDTF">2025-01-24T12:46:00Z</dcterms:modified>
</cp:coreProperties>
</file>